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86B1" w14:textId="153F2ECC" w:rsidR="00AB5D55" w:rsidRDefault="009D0981">
      <w:pPr>
        <w:spacing w:after="9" w:line="259" w:lineRule="auto"/>
        <w:ind w:left="467" w:firstLine="0"/>
        <w:jc w:val="center"/>
      </w:pPr>
      <w:r>
        <w:rPr>
          <w:noProof/>
          <w:sz w:val="32"/>
        </w:rPr>
        <w:drawing>
          <wp:inline distT="0" distB="0" distL="0" distR="0" wp14:anchorId="33F2FD4F" wp14:editId="568BFC1E">
            <wp:extent cx="3505200" cy="809625"/>
            <wp:effectExtent l="0" t="0" r="0" b="0"/>
            <wp:docPr id="1" name="Picture 1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G Logo Updat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6BB">
        <w:rPr>
          <w:sz w:val="32"/>
        </w:rPr>
        <w:t xml:space="preserve"> </w:t>
      </w:r>
      <w:bookmarkStart w:id="0" w:name="_GoBack"/>
      <w:bookmarkEnd w:id="0"/>
    </w:p>
    <w:p w14:paraId="30360F44" w14:textId="0D454A31" w:rsidR="00AB5D55" w:rsidRDefault="001346BB" w:rsidP="00B85F23">
      <w:pPr>
        <w:spacing w:after="88" w:line="259" w:lineRule="auto"/>
        <w:ind w:left="381" w:right="6"/>
        <w:jc w:val="center"/>
      </w:pPr>
      <w:r>
        <w:t>202</w:t>
      </w:r>
      <w:r w:rsidR="00B85F23">
        <w:t>1</w:t>
      </w:r>
      <w:r>
        <w:t xml:space="preserve"> BOAG Golf Tournament</w:t>
      </w:r>
    </w:p>
    <w:p w14:paraId="24F46AD0" w14:textId="363BE6C2" w:rsidR="00AB5D55" w:rsidRDefault="001346BB" w:rsidP="00B85F23">
      <w:pPr>
        <w:spacing w:after="88" w:line="259" w:lineRule="auto"/>
        <w:ind w:left="381" w:right="7"/>
        <w:jc w:val="center"/>
      </w:pPr>
      <w:r>
        <w:t>Benefiting the BOAG Scholarship Fund</w:t>
      </w:r>
    </w:p>
    <w:p w14:paraId="4FB26F80" w14:textId="331079B8" w:rsidR="00AB5D55" w:rsidRDefault="001346BB" w:rsidP="00B85F23">
      <w:pPr>
        <w:spacing w:after="88" w:line="259" w:lineRule="auto"/>
        <w:ind w:left="381" w:right="2"/>
        <w:jc w:val="center"/>
      </w:pPr>
      <w:r>
        <w:t>Date:  Tuesday</w:t>
      </w:r>
      <w:r w:rsidR="00657B49">
        <w:t xml:space="preserve">, </w:t>
      </w:r>
      <w:r w:rsidR="00B85F23">
        <w:t>May 18</w:t>
      </w:r>
      <w:r w:rsidR="00657B49">
        <w:t>, 202</w:t>
      </w:r>
      <w:r w:rsidR="00B85F23">
        <w:t>1</w:t>
      </w:r>
    </w:p>
    <w:p w14:paraId="5E4098C3" w14:textId="77777777" w:rsidR="00B85F23" w:rsidRPr="00B85F23" w:rsidRDefault="001346BB" w:rsidP="00CA7571">
      <w:pPr>
        <w:spacing w:after="102"/>
        <w:jc w:val="center"/>
      </w:pPr>
      <w:r>
        <w:t xml:space="preserve">Location: </w:t>
      </w:r>
      <w:r w:rsidR="00B85F23" w:rsidRPr="00B85F23">
        <w:t>King and Prince Resort &amp; Conference Center</w:t>
      </w:r>
    </w:p>
    <w:p w14:paraId="39CD483C" w14:textId="77777777" w:rsidR="00B85F23" w:rsidRPr="00B85F23" w:rsidRDefault="00B85F23" w:rsidP="00B85F23">
      <w:pPr>
        <w:spacing w:after="0" w:line="259" w:lineRule="auto"/>
        <w:ind w:left="455" w:firstLine="0"/>
        <w:jc w:val="center"/>
      </w:pPr>
      <w:r w:rsidRPr="00B85F23">
        <w:t>Shotgun Start @ 1:00 PM</w:t>
      </w:r>
    </w:p>
    <w:p w14:paraId="0B82EC15" w14:textId="7D4E1458" w:rsidR="00AB5D55" w:rsidRDefault="00AB5D55">
      <w:pPr>
        <w:spacing w:after="0" w:line="259" w:lineRule="auto"/>
        <w:ind w:left="455" w:firstLine="0"/>
        <w:jc w:val="center"/>
      </w:pPr>
    </w:p>
    <w:p w14:paraId="38A79435" w14:textId="77777777" w:rsidR="00AB5D55" w:rsidRDefault="001346BB">
      <w:pPr>
        <w:spacing w:after="0" w:line="259" w:lineRule="auto"/>
        <w:ind w:left="381" w:right="1"/>
        <w:jc w:val="center"/>
      </w:pPr>
      <w:r>
        <w:t xml:space="preserve">$100.00 a Person </w:t>
      </w:r>
    </w:p>
    <w:p w14:paraId="0FED8009" w14:textId="77777777" w:rsidR="00AB5D55" w:rsidRDefault="001346BB">
      <w:pPr>
        <w:spacing w:after="0" w:line="259" w:lineRule="auto"/>
        <w:ind w:left="381" w:right="3"/>
        <w:jc w:val="center"/>
      </w:pPr>
      <w:r>
        <w:t xml:space="preserve">$150.00 Golf Hole Sponsorships </w:t>
      </w:r>
    </w:p>
    <w:p w14:paraId="25559763" w14:textId="77777777" w:rsidR="00AB5D55" w:rsidRDefault="001346BB">
      <w:pPr>
        <w:ind w:left="1256"/>
      </w:pPr>
      <w:r>
        <w:t xml:space="preserve">$200.00 Sponsorship for Longest Drive and Closest to the Pin </w:t>
      </w:r>
    </w:p>
    <w:p w14:paraId="5F9D7AB1" w14:textId="77777777" w:rsidR="00AB5D55" w:rsidRDefault="001346BB" w:rsidP="001346BB">
      <w:pPr>
        <w:spacing w:after="0" w:line="259" w:lineRule="auto"/>
        <w:ind w:left="455" w:firstLine="0"/>
        <w:jc w:val="center"/>
      </w:pPr>
      <w:r>
        <w:t xml:space="preserve"> Contests-Prizes-Gift Bags </w:t>
      </w:r>
    </w:p>
    <w:p w14:paraId="3778CE50" w14:textId="77777777" w:rsidR="00AB5D55" w:rsidRDefault="001346BB">
      <w:pPr>
        <w:ind w:left="1270"/>
      </w:pPr>
      <w:r>
        <w:t xml:space="preserve">You may register as a single player or partial/complete team. </w:t>
      </w:r>
    </w:p>
    <w:p w14:paraId="308FB020" w14:textId="77777777" w:rsidR="00AB5D55" w:rsidRDefault="001346BB">
      <w:pPr>
        <w:spacing w:after="0" w:line="259" w:lineRule="auto"/>
        <w:ind w:left="455" w:firstLine="0"/>
        <w:jc w:val="center"/>
      </w:pPr>
      <w:r>
        <w:t xml:space="preserve"> </w:t>
      </w:r>
    </w:p>
    <w:p w14:paraId="13648608" w14:textId="77777777" w:rsidR="00AB5D55" w:rsidRDefault="001346BB">
      <w:pPr>
        <w:tabs>
          <w:tab w:val="center" w:pos="720"/>
          <w:tab w:val="center" w:pos="1817"/>
          <w:tab w:val="center" w:pos="2880"/>
          <w:tab w:val="center" w:pos="4196"/>
          <w:tab w:val="center" w:pos="5761"/>
          <w:tab w:val="center" w:pos="74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Player </w:t>
      </w:r>
      <w:r>
        <w:tab/>
        <w:t xml:space="preserve"> </w:t>
      </w:r>
      <w:r>
        <w:tab/>
        <w:t xml:space="preserve">     E-Mail  </w:t>
      </w:r>
      <w:r>
        <w:tab/>
        <w:t xml:space="preserve"> </w:t>
      </w:r>
      <w:r>
        <w:tab/>
        <w:t xml:space="preserve">Contact Number </w:t>
      </w:r>
    </w:p>
    <w:p w14:paraId="1276A28C" w14:textId="77777777" w:rsidR="00AB5D55" w:rsidRDefault="001346BB">
      <w:pPr>
        <w:spacing w:after="0" w:line="259" w:lineRule="auto"/>
        <w:ind w:left="0" w:firstLine="0"/>
      </w:pPr>
      <w:r>
        <w:t xml:space="preserve"> </w:t>
      </w:r>
    </w:p>
    <w:p w14:paraId="6C468CD4" w14:textId="77777777" w:rsidR="00AB5D55" w:rsidRDefault="001346BB">
      <w:pPr>
        <w:tabs>
          <w:tab w:val="center" w:pos="9362"/>
        </w:tabs>
        <w:ind w:left="-15" w:firstLine="0"/>
      </w:pPr>
      <w:r>
        <w:t>1-_______________________________________</w:t>
      </w:r>
      <w:r>
        <w:rPr>
          <w:u w:val="single" w:color="000000"/>
        </w:rPr>
        <w:t xml:space="preserve"> </w:t>
      </w:r>
      <w:r>
        <w:t>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9959527" w14:textId="77777777" w:rsidR="00AB5D55" w:rsidRDefault="001346BB">
      <w:pPr>
        <w:spacing w:after="0" w:line="259" w:lineRule="auto"/>
        <w:ind w:left="0" w:firstLine="0"/>
      </w:pPr>
      <w:r>
        <w:t xml:space="preserve"> </w:t>
      </w:r>
    </w:p>
    <w:p w14:paraId="2A87E7FD" w14:textId="77777777" w:rsidR="00AB5D55" w:rsidRDefault="001346BB">
      <w:pPr>
        <w:tabs>
          <w:tab w:val="center" w:pos="5720"/>
        </w:tabs>
        <w:ind w:left="-15" w:firstLine="0"/>
      </w:pPr>
      <w:r>
        <w:t>2-_________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_______________________</w:t>
      </w:r>
      <w:r>
        <w:rPr>
          <w:u w:val="single" w:color="000000"/>
        </w:rPr>
        <w:t xml:space="preserve"> </w:t>
      </w:r>
      <w:r>
        <w:t xml:space="preserve">_______________________ </w:t>
      </w:r>
    </w:p>
    <w:p w14:paraId="3ADBA130" w14:textId="77777777" w:rsidR="00AB5D55" w:rsidRDefault="001346BB">
      <w:pPr>
        <w:spacing w:after="0" w:line="259" w:lineRule="auto"/>
        <w:ind w:left="0" w:firstLine="0"/>
      </w:pPr>
      <w:r>
        <w:t xml:space="preserve"> </w:t>
      </w:r>
    </w:p>
    <w:p w14:paraId="16C384D5" w14:textId="77777777" w:rsidR="00AB5D55" w:rsidRDefault="001346BB">
      <w:pPr>
        <w:tabs>
          <w:tab w:val="center" w:pos="6844"/>
        </w:tabs>
        <w:ind w:left="-15" w:firstLine="0"/>
      </w:pPr>
      <w:r>
        <w:t>3-________________________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_________________________________ </w:t>
      </w:r>
    </w:p>
    <w:p w14:paraId="65CBA369" w14:textId="77777777" w:rsidR="00AB5D55" w:rsidRDefault="001346BB">
      <w:pPr>
        <w:spacing w:after="0" w:line="259" w:lineRule="auto"/>
        <w:ind w:left="0" w:firstLine="0"/>
      </w:pPr>
      <w:r>
        <w:t xml:space="preserve"> </w:t>
      </w:r>
    </w:p>
    <w:p w14:paraId="5048F0A6" w14:textId="77777777" w:rsidR="00AB5D55" w:rsidRDefault="001346BB">
      <w:pPr>
        <w:tabs>
          <w:tab w:val="center" w:pos="9362"/>
        </w:tabs>
        <w:ind w:left="-15" w:firstLine="0"/>
      </w:pPr>
      <w:r>
        <w:t>4-_______________________________________________________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944F3AA" w14:textId="77777777" w:rsidR="00AB5D55" w:rsidRDefault="001346BB">
      <w:pPr>
        <w:spacing w:after="0" w:line="259" w:lineRule="auto"/>
        <w:ind w:left="455" w:firstLine="0"/>
        <w:jc w:val="center"/>
      </w:pPr>
      <w:r>
        <w:t xml:space="preserve"> </w:t>
      </w:r>
    </w:p>
    <w:p w14:paraId="05446EB1" w14:textId="310BC671" w:rsidR="00AB5D55" w:rsidRDefault="001346BB">
      <w:pPr>
        <w:ind w:left="2333" w:hanging="1963"/>
      </w:pPr>
      <w:r>
        <w:t>Space is limited so please include a check made payable to BOAG with your registration and return before April 1, 202</w:t>
      </w:r>
      <w:r w:rsidR="00B85F23">
        <w:t>1</w:t>
      </w:r>
      <w:r>
        <w:t xml:space="preserve">. </w:t>
      </w:r>
    </w:p>
    <w:p w14:paraId="2D573D0A" w14:textId="77777777" w:rsidR="00AB5D55" w:rsidRDefault="001346BB">
      <w:pPr>
        <w:spacing w:after="0" w:line="259" w:lineRule="auto"/>
        <w:ind w:left="0" w:firstLine="0"/>
      </w:pPr>
      <w:r>
        <w:t xml:space="preserve"> </w:t>
      </w:r>
    </w:p>
    <w:p w14:paraId="06CD8014" w14:textId="77777777" w:rsidR="00AB5D55" w:rsidRDefault="001346BB">
      <w:pPr>
        <w:spacing w:after="8" w:line="259" w:lineRule="auto"/>
        <w:ind w:left="381" w:right="3"/>
        <w:jc w:val="center"/>
      </w:pPr>
      <w:r>
        <w:t xml:space="preserve">Send To:  </w:t>
      </w:r>
    </w:p>
    <w:p w14:paraId="14B731C5" w14:textId="77777777" w:rsidR="00AB5D55" w:rsidRDefault="001346BB">
      <w:pPr>
        <w:spacing w:after="0" w:line="259" w:lineRule="auto"/>
        <w:ind w:left="378" w:right="4"/>
        <w:jc w:val="center"/>
        <w:rPr>
          <w:sz w:val="32"/>
        </w:rPr>
      </w:pPr>
      <w:r>
        <w:rPr>
          <w:sz w:val="32"/>
        </w:rPr>
        <w:t xml:space="preserve">BOAG </w:t>
      </w:r>
    </w:p>
    <w:p w14:paraId="52FD1660" w14:textId="77777777" w:rsidR="001346BB" w:rsidRDefault="001346BB">
      <w:pPr>
        <w:spacing w:after="0" w:line="259" w:lineRule="auto"/>
        <w:ind w:left="378" w:right="4"/>
        <w:jc w:val="center"/>
        <w:rPr>
          <w:sz w:val="32"/>
        </w:rPr>
      </w:pPr>
      <w:r>
        <w:rPr>
          <w:sz w:val="32"/>
        </w:rPr>
        <w:t>PO Box 697</w:t>
      </w:r>
    </w:p>
    <w:p w14:paraId="52504979" w14:textId="77777777" w:rsidR="001346BB" w:rsidRDefault="001346BB">
      <w:pPr>
        <w:spacing w:after="0" w:line="259" w:lineRule="auto"/>
        <w:ind w:left="378" w:right="4"/>
        <w:jc w:val="center"/>
      </w:pPr>
      <w:r>
        <w:rPr>
          <w:sz w:val="32"/>
        </w:rPr>
        <w:t>Snellville, GA 30078</w:t>
      </w:r>
    </w:p>
    <w:sectPr w:rsidR="001346BB">
      <w:pgSz w:w="12240" w:h="15840"/>
      <w:pgMar w:top="1267" w:right="144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55"/>
    <w:rsid w:val="001346BB"/>
    <w:rsid w:val="00657B49"/>
    <w:rsid w:val="009D0981"/>
    <w:rsid w:val="00AB5D55"/>
    <w:rsid w:val="00B85F23"/>
    <w:rsid w:val="00C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5A9D"/>
  <w15:docId w15:val="{3600C0E6-4CDC-4FF4-AA15-1BA3B9F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375" w:hanging="10"/>
    </w:pPr>
    <w:rPr>
      <w:rFonts w:ascii="Tahoma" w:eastAsia="Tahoma" w:hAnsi="Tahoma" w:cs="Taho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BB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BOAG Golf Tournament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BOAG Golf Tournament</dc:title>
  <dc:subject/>
  <dc:creator>Ron</dc:creator>
  <cp:keywords/>
  <cp:lastModifiedBy>Susan Carpenter</cp:lastModifiedBy>
  <cp:revision>6</cp:revision>
  <cp:lastPrinted>2020-02-09T15:06:00Z</cp:lastPrinted>
  <dcterms:created xsi:type="dcterms:W3CDTF">2019-10-07T12:45:00Z</dcterms:created>
  <dcterms:modified xsi:type="dcterms:W3CDTF">2020-10-28T20:20:00Z</dcterms:modified>
</cp:coreProperties>
</file>